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  </w:t>
      </w:r>
      <w:r w:rsidR="004B5F54" w:rsidRPr="004B5F5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7779D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C3CA7" w:rsidRDefault="00CB0C7E" w:rsidP="00CC3CA7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CC3CA7">
        <w:rPr>
          <w:b/>
          <w:sz w:val="28"/>
          <w:szCs w:val="28"/>
        </w:rPr>
        <w:t>ПРОТОКОЛ №</w:t>
      </w:r>
    </w:p>
    <w:p w:rsidR="00A42FAD" w:rsidRPr="00CC3CA7" w:rsidRDefault="005D368C" w:rsidP="00CC3CA7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CC3CA7">
        <w:rPr>
          <w:b/>
          <w:sz w:val="28"/>
          <w:szCs w:val="28"/>
        </w:rPr>
        <w:t>заседани</w:t>
      </w:r>
      <w:r w:rsidR="00BF30CE" w:rsidRPr="00CC3CA7">
        <w:rPr>
          <w:b/>
          <w:sz w:val="28"/>
          <w:szCs w:val="28"/>
        </w:rPr>
        <w:t>я</w:t>
      </w:r>
      <w:r w:rsidRPr="00CC3CA7">
        <w:rPr>
          <w:b/>
          <w:sz w:val="28"/>
          <w:szCs w:val="28"/>
        </w:rPr>
        <w:t xml:space="preserve"> муниципальной </w:t>
      </w:r>
      <w:proofErr w:type="spellStart"/>
      <w:r w:rsidRPr="00CC3CA7">
        <w:rPr>
          <w:b/>
          <w:sz w:val="28"/>
          <w:szCs w:val="28"/>
        </w:rPr>
        <w:t>антинаркотической</w:t>
      </w:r>
      <w:proofErr w:type="spellEnd"/>
      <w:r w:rsidRPr="00CC3CA7">
        <w:rPr>
          <w:b/>
          <w:sz w:val="28"/>
          <w:szCs w:val="28"/>
        </w:rPr>
        <w:t xml:space="preserve"> комиссии</w:t>
      </w:r>
    </w:p>
    <w:p w:rsidR="0067402A" w:rsidRPr="00CC3CA7" w:rsidRDefault="005D368C" w:rsidP="00CC3CA7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CC3CA7">
        <w:rPr>
          <w:b/>
          <w:sz w:val="28"/>
          <w:szCs w:val="28"/>
        </w:rPr>
        <w:t>в МО «Боханский район»</w:t>
      </w:r>
      <w:r w:rsidR="0067402A" w:rsidRPr="00CC3CA7">
        <w:rPr>
          <w:b/>
          <w:sz w:val="28"/>
          <w:szCs w:val="28"/>
        </w:rPr>
        <w:t xml:space="preserve"> </w:t>
      </w:r>
    </w:p>
    <w:p w:rsidR="001A1779" w:rsidRPr="00CC3CA7" w:rsidRDefault="001A1779" w:rsidP="00CC3CA7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</w:p>
    <w:p w:rsidR="001A1779" w:rsidRPr="00CC3CA7" w:rsidRDefault="001A1779" w:rsidP="00CC3CA7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CC3CA7">
        <w:rPr>
          <w:b/>
          <w:sz w:val="28"/>
          <w:szCs w:val="28"/>
        </w:rPr>
        <w:t>Актовый зал районной администрации</w:t>
      </w:r>
      <w:r w:rsidRPr="00CC3CA7">
        <w:rPr>
          <w:sz w:val="28"/>
          <w:szCs w:val="28"/>
        </w:rPr>
        <w:t xml:space="preserve">            </w:t>
      </w:r>
      <w:r w:rsidR="00D05BF5" w:rsidRPr="00CC3CA7">
        <w:rPr>
          <w:sz w:val="28"/>
          <w:szCs w:val="28"/>
        </w:rPr>
        <w:t xml:space="preserve">                         </w:t>
      </w:r>
      <w:r w:rsidRPr="00CC3CA7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CC3CA7" w:rsidTr="00E2454E">
        <w:trPr>
          <w:trHeight w:val="255"/>
        </w:trPr>
        <w:tc>
          <w:tcPr>
            <w:tcW w:w="2835" w:type="dxa"/>
          </w:tcPr>
          <w:p w:rsidR="00B50079" w:rsidRPr="00CC3CA7" w:rsidRDefault="007779D9" w:rsidP="00CC3CA7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2021</w:t>
            </w:r>
            <w:r w:rsidR="00B50079" w:rsidRPr="00CC3CA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CC3CA7" w:rsidRDefault="00B50079" w:rsidP="00CC3CA7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CC3CA7" w:rsidRDefault="00B50079" w:rsidP="00CC3CA7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CC3CA7" w:rsidRPr="00CC3CA7" w:rsidRDefault="00CC3CA7" w:rsidP="00CC3CA7">
      <w:pPr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p w:rsidR="00425CED" w:rsidRPr="00612805" w:rsidRDefault="00425CED" w:rsidP="00612805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612805">
        <w:rPr>
          <w:b/>
          <w:i/>
          <w:sz w:val="28"/>
          <w:szCs w:val="28"/>
          <w:u w:val="single"/>
        </w:rPr>
        <w:t>Председатель комиссии:</w:t>
      </w:r>
    </w:p>
    <w:p w:rsidR="00145778" w:rsidRPr="00612805" w:rsidRDefault="007779D9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612805">
        <w:rPr>
          <w:b/>
          <w:sz w:val="28"/>
          <w:szCs w:val="28"/>
        </w:rPr>
        <w:t xml:space="preserve">-Коняев </w:t>
      </w:r>
      <w:r w:rsidRPr="00612805">
        <w:rPr>
          <w:sz w:val="28"/>
          <w:szCs w:val="28"/>
        </w:rPr>
        <w:t>Эдуард Ионович – мэр МО «</w:t>
      </w:r>
      <w:proofErr w:type="spellStart"/>
      <w:r w:rsidRPr="00612805">
        <w:rPr>
          <w:sz w:val="28"/>
          <w:szCs w:val="28"/>
        </w:rPr>
        <w:t>Боханский</w:t>
      </w:r>
      <w:proofErr w:type="spellEnd"/>
      <w:r w:rsidRPr="00612805">
        <w:rPr>
          <w:sz w:val="28"/>
          <w:szCs w:val="28"/>
        </w:rPr>
        <w:t xml:space="preserve"> район»,</w:t>
      </w:r>
      <w:r w:rsidRPr="00612805">
        <w:rPr>
          <w:b/>
          <w:bCs/>
          <w:sz w:val="28"/>
          <w:szCs w:val="28"/>
        </w:rPr>
        <w:t xml:space="preserve"> председатель</w:t>
      </w:r>
      <w:r w:rsidRPr="00612805">
        <w:rPr>
          <w:bCs/>
          <w:sz w:val="28"/>
          <w:szCs w:val="28"/>
        </w:rPr>
        <w:t xml:space="preserve"> </w:t>
      </w:r>
      <w:proofErr w:type="spellStart"/>
      <w:r w:rsidRPr="00612805">
        <w:rPr>
          <w:bCs/>
          <w:sz w:val="28"/>
          <w:szCs w:val="28"/>
        </w:rPr>
        <w:t>антинаркотической</w:t>
      </w:r>
      <w:proofErr w:type="spellEnd"/>
      <w:r w:rsidRPr="00612805">
        <w:rPr>
          <w:bCs/>
          <w:sz w:val="28"/>
          <w:szCs w:val="28"/>
        </w:rPr>
        <w:t xml:space="preserve"> комиссии МО «</w:t>
      </w:r>
      <w:proofErr w:type="spellStart"/>
      <w:r w:rsidRPr="00612805">
        <w:rPr>
          <w:bCs/>
          <w:sz w:val="28"/>
          <w:szCs w:val="28"/>
        </w:rPr>
        <w:t>Боханский</w:t>
      </w:r>
      <w:proofErr w:type="spellEnd"/>
      <w:r w:rsidRPr="00612805">
        <w:rPr>
          <w:bCs/>
          <w:sz w:val="28"/>
          <w:szCs w:val="28"/>
        </w:rPr>
        <w:t xml:space="preserve"> район»</w:t>
      </w:r>
    </w:p>
    <w:p w:rsidR="00425CED" w:rsidRPr="00612805" w:rsidRDefault="00425CED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Pr="00612805">
        <w:rPr>
          <w:b/>
          <w:sz w:val="28"/>
          <w:szCs w:val="28"/>
        </w:rPr>
        <w:t>Рогулькин</w:t>
      </w:r>
      <w:proofErr w:type="spellEnd"/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 xml:space="preserve">Евгений Борисович </w:t>
      </w:r>
      <w:proofErr w:type="gramStart"/>
      <w:r w:rsidRPr="00612805">
        <w:rPr>
          <w:sz w:val="28"/>
          <w:szCs w:val="28"/>
        </w:rPr>
        <w:t>-З</w:t>
      </w:r>
      <w:proofErr w:type="gramEnd"/>
      <w:r w:rsidRPr="00612805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612805">
        <w:rPr>
          <w:sz w:val="28"/>
          <w:szCs w:val="28"/>
        </w:rPr>
        <w:t>Боханский</w:t>
      </w:r>
      <w:proofErr w:type="spellEnd"/>
      <w:r w:rsidRPr="00612805">
        <w:rPr>
          <w:sz w:val="28"/>
          <w:szCs w:val="28"/>
        </w:rPr>
        <w:t xml:space="preserve"> район», </w:t>
      </w:r>
      <w:r w:rsidRPr="00612805">
        <w:rPr>
          <w:b/>
          <w:sz w:val="28"/>
          <w:szCs w:val="28"/>
        </w:rPr>
        <w:t>первый</w:t>
      </w:r>
      <w:r w:rsidRPr="00612805">
        <w:rPr>
          <w:sz w:val="28"/>
          <w:szCs w:val="28"/>
        </w:rPr>
        <w:t xml:space="preserve"> </w:t>
      </w:r>
      <w:r w:rsidRPr="00612805">
        <w:rPr>
          <w:b/>
          <w:sz w:val="28"/>
          <w:szCs w:val="28"/>
        </w:rPr>
        <w:t>заместитель председателя</w:t>
      </w:r>
      <w:r w:rsidRPr="00612805">
        <w:rPr>
          <w:sz w:val="28"/>
          <w:szCs w:val="28"/>
        </w:rPr>
        <w:t xml:space="preserve"> комиссии</w:t>
      </w:r>
    </w:p>
    <w:p w:rsidR="00425CED" w:rsidRPr="00612805" w:rsidRDefault="00425CED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612805">
        <w:rPr>
          <w:b/>
          <w:sz w:val="28"/>
          <w:szCs w:val="28"/>
        </w:rPr>
        <w:t>-Иванов</w:t>
      </w:r>
      <w:r w:rsidRPr="00612805">
        <w:rPr>
          <w:sz w:val="28"/>
          <w:szCs w:val="28"/>
        </w:rPr>
        <w:t xml:space="preserve"> Юрий Леонидови</w:t>
      </w:r>
      <w:proofErr w:type="gramStart"/>
      <w:r w:rsidRPr="00612805">
        <w:rPr>
          <w:sz w:val="28"/>
          <w:szCs w:val="28"/>
        </w:rPr>
        <w:t>ч-</w:t>
      </w:r>
      <w:proofErr w:type="gramEnd"/>
      <w:r w:rsidRPr="00612805">
        <w:rPr>
          <w:bCs/>
          <w:sz w:val="28"/>
          <w:szCs w:val="28"/>
        </w:rPr>
        <w:t xml:space="preserve"> в</w:t>
      </w:r>
      <w:r w:rsidRPr="00612805">
        <w:rPr>
          <w:sz w:val="28"/>
          <w:szCs w:val="28"/>
        </w:rPr>
        <w:t xml:space="preserve">ременно- исполняющий обязанности </w:t>
      </w:r>
      <w:r w:rsidRPr="00612805">
        <w:rPr>
          <w:rStyle w:val="apple-style-span"/>
          <w:sz w:val="28"/>
          <w:szCs w:val="28"/>
        </w:rPr>
        <w:t>заместителя начальника отдела – начальник  полиции</w:t>
      </w:r>
      <w:r w:rsidRPr="00612805">
        <w:rPr>
          <w:color w:val="000000"/>
          <w:sz w:val="28"/>
          <w:szCs w:val="28"/>
        </w:rPr>
        <w:t xml:space="preserve"> МО МВД России «</w:t>
      </w:r>
      <w:proofErr w:type="spellStart"/>
      <w:r w:rsidRPr="00612805">
        <w:rPr>
          <w:color w:val="000000"/>
          <w:sz w:val="28"/>
          <w:szCs w:val="28"/>
        </w:rPr>
        <w:t>Боханский</w:t>
      </w:r>
      <w:proofErr w:type="spellEnd"/>
      <w:r w:rsidRPr="00612805">
        <w:rPr>
          <w:color w:val="000000"/>
          <w:sz w:val="28"/>
          <w:szCs w:val="28"/>
        </w:rPr>
        <w:t>» -</w:t>
      </w:r>
      <w:r w:rsidRPr="00612805">
        <w:rPr>
          <w:b/>
          <w:color w:val="000000"/>
          <w:sz w:val="28"/>
          <w:szCs w:val="28"/>
        </w:rPr>
        <w:t xml:space="preserve">второй </w:t>
      </w:r>
      <w:r w:rsidRPr="00612805">
        <w:rPr>
          <w:b/>
          <w:bCs/>
          <w:sz w:val="28"/>
          <w:szCs w:val="28"/>
        </w:rPr>
        <w:t>заместитель председателя</w:t>
      </w:r>
      <w:r w:rsidRPr="00612805">
        <w:rPr>
          <w:bCs/>
          <w:sz w:val="28"/>
          <w:szCs w:val="28"/>
        </w:rPr>
        <w:t xml:space="preserve"> </w:t>
      </w:r>
      <w:proofErr w:type="spellStart"/>
      <w:r w:rsidRPr="00612805">
        <w:rPr>
          <w:bCs/>
          <w:sz w:val="28"/>
          <w:szCs w:val="28"/>
        </w:rPr>
        <w:t>антинаркотической</w:t>
      </w:r>
      <w:proofErr w:type="spellEnd"/>
      <w:r w:rsidRPr="00612805">
        <w:rPr>
          <w:bCs/>
          <w:sz w:val="28"/>
          <w:szCs w:val="28"/>
        </w:rPr>
        <w:t xml:space="preserve"> комиссии МО «</w:t>
      </w:r>
      <w:proofErr w:type="spellStart"/>
      <w:r w:rsidRPr="00612805">
        <w:rPr>
          <w:bCs/>
          <w:sz w:val="28"/>
          <w:szCs w:val="28"/>
        </w:rPr>
        <w:t>Боханский</w:t>
      </w:r>
      <w:proofErr w:type="spellEnd"/>
      <w:r w:rsidRPr="00612805">
        <w:rPr>
          <w:bCs/>
          <w:sz w:val="28"/>
          <w:szCs w:val="28"/>
        </w:rPr>
        <w:t xml:space="preserve"> район»</w:t>
      </w:r>
    </w:p>
    <w:p w:rsidR="00425CED" w:rsidRPr="00612805" w:rsidRDefault="00425CED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612805">
        <w:rPr>
          <w:b/>
          <w:sz w:val="28"/>
          <w:szCs w:val="28"/>
        </w:rPr>
        <w:t xml:space="preserve">-Нефедьева </w:t>
      </w:r>
      <w:r w:rsidRPr="00612805">
        <w:rPr>
          <w:sz w:val="28"/>
          <w:szCs w:val="28"/>
        </w:rPr>
        <w:t>Наталья  Александровна</w:t>
      </w:r>
      <w:r w:rsidRPr="00612805">
        <w:rPr>
          <w:b/>
          <w:bCs/>
          <w:sz w:val="28"/>
          <w:szCs w:val="28"/>
        </w:rPr>
        <w:t xml:space="preserve"> - секретарь </w:t>
      </w:r>
      <w:proofErr w:type="spellStart"/>
      <w:r w:rsidRPr="00612805">
        <w:rPr>
          <w:bCs/>
          <w:sz w:val="28"/>
          <w:szCs w:val="28"/>
        </w:rPr>
        <w:t>антинаркотической</w:t>
      </w:r>
      <w:proofErr w:type="spellEnd"/>
      <w:r w:rsidRPr="00612805">
        <w:rPr>
          <w:bCs/>
          <w:sz w:val="28"/>
          <w:szCs w:val="28"/>
        </w:rPr>
        <w:t xml:space="preserve"> комиссии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612805">
        <w:rPr>
          <w:b/>
          <w:sz w:val="28"/>
          <w:szCs w:val="28"/>
        </w:rPr>
        <w:t>Члены комиссии: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612805">
        <w:rPr>
          <w:b/>
          <w:sz w:val="28"/>
          <w:szCs w:val="28"/>
        </w:rPr>
        <w:t xml:space="preserve">-Иванов </w:t>
      </w:r>
      <w:r w:rsidRPr="00612805">
        <w:rPr>
          <w:sz w:val="28"/>
          <w:szCs w:val="28"/>
        </w:rPr>
        <w:t>Виталий Васильевич –</w:t>
      </w:r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>заместитель мэра по ЖКХ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Pr="00612805">
        <w:rPr>
          <w:b/>
          <w:sz w:val="28"/>
          <w:szCs w:val="28"/>
        </w:rPr>
        <w:t>Бадашкеева</w:t>
      </w:r>
      <w:proofErr w:type="spellEnd"/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 xml:space="preserve">Татьяна Владимировна </w:t>
      </w:r>
      <w:proofErr w:type="gramStart"/>
      <w:r w:rsidRPr="00612805">
        <w:rPr>
          <w:sz w:val="28"/>
          <w:szCs w:val="28"/>
        </w:rPr>
        <w:t>–Н</w:t>
      </w:r>
      <w:proofErr w:type="gramEnd"/>
      <w:r w:rsidRPr="00612805">
        <w:rPr>
          <w:sz w:val="28"/>
          <w:szCs w:val="28"/>
        </w:rPr>
        <w:t xml:space="preserve">ачальник отдела опеки и  попечительства граждан  по </w:t>
      </w:r>
      <w:proofErr w:type="spellStart"/>
      <w:r w:rsidRPr="00612805">
        <w:rPr>
          <w:sz w:val="28"/>
          <w:szCs w:val="28"/>
        </w:rPr>
        <w:t>Боханскому</w:t>
      </w:r>
      <w:proofErr w:type="spellEnd"/>
      <w:r w:rsidRPr="00612805">
        <w:rPr>
          <w:sz w:val="28"/>
          <w:szCs w:val="28"/>
        </w:rPr>
        <w:t xml:space="preserve">  и </w:t>
      </w:r>
      <w:proofErr w:type="spellStart"/>
      <w:r w:rsidRPr="00612805">
        <w:rPr>
          <w:sz w:val="28"/>
          <w:szCs w:val="28"/>
        </w:rPr>
        <w:t>Осинскому</w:t>
      </w:r>
      <w:proofErr w:type="spellEnd"/>
      <w:r w:rsidRPr="00612805">
        <w:rPr>
          <w:sz w:val="28"/>
          <w:szCs w:val="28"/>
        </w:rPr>
        <w:t xml:space="preserve"> району;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612805">
        <w:rPr>
          <w:b/>
          <w:sz w:val="28"/>
          <w:szCs w:val="28"/>
        </w:rPr>
        <w:t xml:space="preserve">-Александров </w:t>
      </w:r>
      <w:r w:rsidRPr="00612805">
        <w:rPr>
          <w:sz w:val="28"/>
          <w:szCs w:val="28"/>
        </w:rPr>
        <w:t>Александр Геннадьеви</w:t>
      </w:r>
      <w:proofErr w:type="gramStart"/>
      <w:r w:rsidRPr="00612805">
        <w:rPr>
          <w:sz w:val="28"/>
          <w:szCs w:val="28"/>
        </w:rPr>
        <w:t>ч-</w:t>
      </w:r>
      <w:proofErr w:type="gramEnd"/>
      <w:r w:rsidRPr="00612805">
        <w:rPr>
          <w:sz w:val="28"/>
          <w:szCs w:val="28"/>
        </w:rPr>
        <w:t xml:space="preserve"> начальник отдела сельского хозяйства;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Pr="00612805">
        <w:rPr>
          <w:b/>
          <w:sz w:val="28"/>
          <w:szCs w:val="28"/>
        </w:rPr>
        <w:t>Ханташкеев</w:t>
      </w:r>
      <w:proofErr w:type="spellEnd"/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>Виктор Борисови</w:t>
      </w:r>
      <w:proofErr w:type="gramStart"/>
      <w:r w:rsidRPr="00612805">
        <w:rPr>
          <w:sz w:val="28"/>
          <w:szCs w:val="28"/>
        </w:rPr>
        <w:t>ч-</w:t>
      </w:r>
      <w:proofErr w:type="gramEnd"/>
      <w:r w:rsidRPr="00612805">
        <w:rPr>
          <w:sz w:val="28"/>
          <w:szCs w:val="28"/>
        </w:rPr>
        <w:t xml:space="preserve"> Главный врач ОГБУЗ «</w:t>
      </w:r>
      <w:proofErr w:type="spellStart"/>
      <w:r w:rsidRPr="00612805">
        <w:rPr>
          <w:sz w:val="28"/>
          <w:szCs w:val="28"/>
        </w:rPr>
        <w:t>Боханская</w:t>
      </w:r>
      <w:proofErr w:type="spellEnd"/>
      <w:r w:rsidRPr="00612805">
        <w:rPr>
          <w:sz w:val="28"/>
          <w:szCs w:val="28"/>
        </w:rPr>
        <w:t xml:space="preserve"> РБ;</w:t>
      </w:r>
    </w:p>
    <w:p w:rsidR="00560677" w:rsidRPr="00612805" w:rsidRDefault="00560677" w:rsidP="00612805">
      <w:pPr>
        <w:spacing w:line="0" w:lineRule="atLeast"/>
        <w:contextualSpacing/>
        <w:rPr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Pr="00612805">
        <w:rPr>
          <w:b/>
          <w:sz w:val="28"/>
          <w:szCs w:val="28"/>
        </w:rPr>
        <w:t>Буяева</w:t>
      </w:r>
      <w:proofErr w:type="spellEnd"/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 xml:space="preserve">Лариса </w:t>
      </w:r>
      <w:proofErr w:type="spellStart"/>
      <w:r w:rsidRPr="00612805">
        <w:rPr>
          <w:sz w:val="28"/>
          <w:szCs w:val="28"/>
        </w:rPr>
        <w:t>Савватеевн</w:t>
      </w:r>
      <w:proofErr w:type="gramStart"/>
      <w:r w:rsidRPr="00612805">
        <w:rPr>
          <w:sz w:val="28"/>
          <w:szCs w:val="28"/>
        </w:rPr>
        <w:t>а</w:t>
      </w:r>
      <w:proofErr w:type="spellEnd"/>
      <w:r w:rsidRPr="00612805">
        <w:rPr>
          <w:sz w:val="28"/>
          <w:szCs w:val="28"/>
        </w:rPr>
        <w:t>-</w:t>
      </w:r>
      <w:proofErr w:type="gramEnd"/>
      <w:r w:rsidRPr="00612805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612805">
        <w:rPr>
          <w:sz w:val="28"/>
          <w:szCs w:val="28"/>
        </w:rPr>
        <w:t>Боханский</w:t>
      </w:r>
      <w:proofErr w:type="spellEnd"/>
      <w:r w:rsidRPr="00612805">
        <w:rPr>
          <w:sz w:val="28"/>
          <w:szCs w:val="28"/>
        </w:rPr>
        <w:t xml:space="preserve"> район»;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612805">
        <w:rPr>
          <w:b/>
          <w:sz w:val="28"/>
          <w:szCs w:val="28"/>
        </w:rPr>
        <w:t xml:space="preserve">-Павлов </w:t>
      </w:r>
      <w:r w:rsidRPr="00612805">
        <w:rPr>
          <w:sz w:val="28"/>
          <w:szCs w:val="28"/>
        </w:rPr>
        <w:t>Максим Петрови</w:t>
      </w:r>
      <w:proofErr w:type="gramStart"/>
      <w:r w:rsidRPr="00612805">
        <w:rPr>
          <w:sz w:val="28"/>
          <w:szCs w:val="28"/>
        </w:rPr>
        <w:t>ч</w:t>
      </w:r>
      <w:r w:rsidRPr="00612805">
        <w:rPr>
          <w:b/>
          <w:sz w:val="28"/>
          <w:szCs w:val="28"/>
        </w:rPr>
        <w:t>-</w:t>
      </w:r>
      <w:proofErr w:type="gramEnd"/>
      <w:r w:rsidRPr="00612805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612805">
        <w:rPr>
          <w:sz w:val="28"/>
          <w:szCs w:val="28"/>
        </w:rPr>
        <w:t>Боханский</w:t>
      </w:r>
      <w:proofErr w:type="spellEnd"/>
      <w:r w:rsidRPr="00612805">
        <w:rPr>
          <w:sz w:val="28"/>
          <w:szCs w:val="28"/>
        </w:rPr>
        <w:t>»,майор полиции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Pr="00612805">
        <w:rPr>
          <w:b/>
          <w:sz w:val="28"/>
          <w:szCs w:val="28"/>
        </w:rPr>
        <w:t>Тархаев</w:t>
      </w:r>
      <w:proofErr w:type="spellEnd"/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612805">
        <w:rPr>
          <w:sz w:val="28"/>
          <w:szCs w:val="28"/>
        </w:rPr>
        <w:t>Боханского</w:t>
      </w:r>
      <w:proofErr w:type="spellEnd"/>
      <w:r w:rsidRPr="00612805">
        <w:rPr>
          <w:sz w:val="28"/>
          <w:szCs w:val="28"/>
        </w:rPr>
        <w:t xml:space="preserve"> района;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Pr="00612805">
        <w:rPr>
          <w:b/>
          <w:sz w:val="28"/>
          <w:szCs w:val="28"/>
        </w:rPr>
        <w:t>Клементьева</w:t>
      </w:r>
      <w:proofErr w:type="spellEnd"/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>Валентина Михайловн</w:t>
      </w:r>
      <w:proofErr w:type="gramStart"/>
      <w:r w:rsidRPr="00612805">
        <w:rPr>
          <w:sz w:val="28"/>
          <w:szCs w:val="28"/>
        </w:rPr>
        <w:t>а-</w:t>
      </w:r>
      <w:proofErr w:type="gramEnd"/>
      <w:r w:rsidRPr="00612805">
        <w:rPr>
          <w:sz w:val="28"/>
          <w:szCs w:val="28"/>
        </w:rPr>
        <w:t xml:space="preserve"> Начальник отдела культуры администрации МО «</w:t>
      </w:r>
      <w:proofErr w:type="spellStart"/>
      <w:r w:rsidRPr="00612805">
        <w:rPr>
          <w:sz w:val="28"/>
          <w:szCs w:val="28"/>
        </w:rPr>
        <w:t>Боханский</w:t>
      </w:r>
      <w:proofErr w:type="spellEnd"/>
      <w:r w:rsidRPr="00612805">
        <w:rPr>
          <w:sz w:val="28"/>
          <w:szCs w:val="28"/>
        </w:rPr>
        <w:t xml:space="preserve"> район»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612805">
        <w:rPr>
          <w:b/>
          <w:sz w:val="28"/>
          <w:szCs w:val="28"/>
        </w:rPr>
        <w:t xml:space="preserve">- Никитина </w:t>
      </w:r>
      <w:r w:rsidRPr="00612805">
        <w:rPr>
          <w:sz w:val="28"/>
          <w:szCs w:val="28"/>
        </w:rPr>
        <w:t xml:space="preserve">Мария Васильевна - Секретарь </w:t>
      </w:r>
      <w:proofErr w:type="gramStart"/>
      <w:r w:rsidRPr="00612805">
        <w:rPr>
          <w:sz w:val="28"/>
          <w:szCs w:val="28"/>
        </w:rPr>
        <w:t>-к</w:t>
      </w:r>
      <w:proofErr w:type="gramEnd"/>
      <w:r w:rsidRPr="00612805">
        <w:rPr>
          <w:sz w:val="28"/>
          <w:szCs w:val="28"/>
        </w:rPr>
        <w:t>онсультант комиссии по делам несовершеннолетних и защиты их прав;</w:t>
      </w:r>
      <w:r w:rsidRPr="00612805">
        <w:rPr>
          <w:b/>
          <w:sz w:val="28"/>
          <w:szCs w:val="28"/>
        </w:rPr>
        <w:t xml:space="preserve"> </w:t>
      </w:r>
    </w:p>
    <w:p w:rsidR="00560677" w:rsidRPr="00612805" w:rsidRDefault="00560677" w:rsidP="0061280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Pr="00612805">
        <w:rPr>
          <w:b/>
          <w:sz w:val="28"/>
          <w:szCs w:val="28"/>
        </w:rPr>
        <w:t>Ичигеева</w:t>
      </w:r>
      <w:proofErr w:type="spellEnd"/>
      <w:r w:rsidRPr="00612805">
        <w:rPr>
          <w:b/>
          <w:sz w:val="28"/>
          <w:szCs w:val="28"/>
        </w:rPr>
        <w:t xml:space="preserve"> </w:t>
      </w:r>
      <w:r w:rsidRPr="00612805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612805">
        <w:rPr>
          <w:sz w:val="28"/>
          <w:szCs w:val="28"/>
        </w:rPr>
        <w:t>Боханскому</w:t>
      </w:r>
      <w:proofErr w:type="spellEnd"/>
      <w:r w:rsidRPr="00612805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145778" w:rsidRPr="00612805" w:rsidRDefault="007779D9" w:rsidP="00612805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612805">
        <w:rPr>
          <w:b/>
          <w:sz w:val="28"/>
          <w:szCs w:val="28"/>
        </w:rPr>
        <w:t>-</w:t>
      </w:r>
      <w:proofErr w:type="spellStart"/>
      <w:r w:rsidR="00145778" w:rsidRPr="00612805">
        <w:rPr>
          <w:b/>
          <w:sz w:val="28"/>
          <w:szCs w:val="28"/>
        </w:rPr>
        <w:t>Тархаев</w:t>
      </w:r>
      <w:proofErr w:type="spellEnd"/>
      <w:r w:rsidR="00145778" w:rsidRPr="00612805">
        <w:rPr>
          <w:b/>
          <w:sz w:val="28"/>
          <w:szCs w:val="28"/>
        </w:rPr>
        <w:t xml:space="preserve"> </w:t>
      </w:r>
      <w:r w:rsidR="00145778" w:rsidRPr="00612805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="00145778" w:rsidRPr="00612805">
        <w:rPr>
          <w:sz w:val="28"/>
          <w:szCs w:val="28"/>
        </w:rPr>
        <w:t>Боханского</w:t>
      </w:r>
      <w:proofErr w:type="spellEnd"/>
      <w:r w:rsidR="00145778" w:rsidRPr="00612805">
        <w:rPr>
          <w:sz w:val="28"/>
          <w:szCs w:val="28"/>
        </w:rPr>
        <w:t xml:space="preserve"> района;</w:t>
      </w:r>
    </w:p>
    <w:p w:rsidR="007779D9" w:rsidRPr="00612805" w:rsidRDefault="00145778" w:rsidP="00612805">
      <w:pPr>
        <w:spacing w:line="0" w:lineRule="atLeast"/>
        <w:contextualSpacing/>
        <w:jc w:val="both"/>
        <w:rPr>
          <w:b/>
          <w:sz w:val="28"/>
          <w:szCs w:val="28"/>
        </w:rPr>
      </w:pPr>
      <w:r w:rsidRPr="00612805">
        <w:rPr>
          <w:b/>
          <w:sz w:val="28"/>
          <w:szCs w:val="28"/>
        </w:rPr>
        <w:t xml:space="preserve">- Юрова </w:t>
      </w:r>
      <w:r w:rsidRPr="00612805">
        <w:rPr>
          <w:sz w:val="28"/>
          <w:szCs w:val="28"/>
        </w:rPr>
        <w:t xml:space="preserve">Любовь Александровна - Директор ОГБУСО «Комплексный  центр социального  обслуживания </w:t>
      </w:r>
      <w:r w:rsidRPr="00612805">
        <w:rPr>
          <w:b/>
          <w:sz w:val="28"/>
          <w:szCs w:val="28"/>
        </w:rPr>
        <w:t xml:space="preserve">населения  </w:t>
      </w:r>
      <w:proofErr w:type="spellStart"/>
      <w:r w:rsidRPr="00612805">
        <w:rPr>
          <w:b/>
          <w:sz w:val="28"/>
          <w:szCs w:val="28"/>
        </w:rPr>
        <w:t>Боханского</w:t>
      </w:r>
      <w:proofErr w:type="spellEnd"/>
      <w:r w:rsidRPr="00612805">
        <w:rPr>
          <w:b/>
          <w:sz w:val="28"/>
          <w:szCs w:val="28"/>
        </w:rPr>
        <w:t xml:space="preserve">  района»</w:t>
      </w:r>
      <w:proofErr w:type="gramStart"/>
      <w:r w:rsidRPr="00612805">
        <w:rPr>
          <w:b/>
          <w:sz w:val="28"/>
          <w:szCs w:val="28"/>
        </w:rPr>
        <w:t xml:space="preserve"> ;</w:t>
      </w:r>
      <w:proofErr w:type="gramEnd"/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560677" w:rsidRPr="00612805" w:rsidTr="007F48A9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12805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0677" w:rsidRPr="00612805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Артанов</w:t>
            </w:r>
            <w:r w:rsidRPr="00612805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560677" w:rsidRPr="00612805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12805">
              <w:rPr>
                <w:b/>
                <w:sz w:val="28"/>
                <w:szCs w:val="28"/>
              </w:rPr>
              <w:t>Баханова</w:t>
            </w:r>
            <w:proofErr w:type="spellEnd"/>
            <w:r w:rsidRPr="006128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805">
              <w:rPr>
                <w:sz w:val="28"/>
                <w:szCs w:val="28"/>
              </w:rPr>
              <w:t>Лина</w:t>
            </w:r>
            <w:proofErr w:type="spellEnd"/>
            <w:r w:rsidRPr="00612805">
              <w:rPr>
                <w:sz w:val="28"/>
                <w:szCs w:val="28"/>
              </w:rPr>
              <w:t xml:space="preserve"> </w:t>
            </w:r>
            <w:r w:rsidRPr="00612805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5917" w:type="dxa"/>
            <w:hideMark/>
          </w:tcPr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lastRenderedPageBreak/>
              <w:t xml:space="preserve">Глава администрации МО «Новая </w:t>
            </w:r>
            <w:proofErr w:type="spellStart"/>
            <w:r w:rsidRPr="00612805">
              <w:rPr>
                <w:sz w:val="28"/>
                <w:szCs w:val="28"/>
              </w:rPr>
              <w:t>Ида</w:t>
            </w:r>
            <w:proofErr w:type="spellEnd"/>
            <w:r w:rsidRPr="00612805">
              <w:rPr>
                <w:sz w:val="28"/>
                <w:szCs w:val="28"/>
              </w:rPr>
              <w:t>»;</w:t>
            </w:r>
          </w:p>
        </w:tc>
      </w:tr>
      <w:tr w:rsidR="00560677" w:rsidRPr="00612805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612805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12805">
              <w:rPr>
                <w:sz w:val="28"/>
                <w:szCs w:val="28"/>
              </w:rPr>
              <w:t>Середкино</w:t>
            </w:r>
            <w:proofErr w:type="spellEnd"/>
            <w:r w:rsidRPr="00612805">
              <w:rPr>
                <w:sz w:val="28"/>
                <w:szCs w:val="28"/>
              </w:rPr>
              <w:t>»;</w:t>
            </w:r>
          </w:p>
        </w:tc>
      </w:tr>
      <w:tr w:rsidR="00560677" w:rsidRPr="00612805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612805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12805">
              <w:rPr>
                <w:b/>
                <w:sz w:val="28"/>
                <w:szCs w:val="28"/>
              </w:rPr>
              <w:t xml:space="preserve"> </w:t>
            </w:r>
            <w:r w:rsidRPr="00612805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560677" w:rsidRPr="00612805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12805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612805">
              <w:rPr>
                <w:b/>
                <w:sz w:val="28"/>
                <w:szCs w:val="28"/>
              </w:rPr>
              <w:t xml:space="preserve"> </w:t>
            </w:r>
            <w:r w:rsidRPr="00612805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5917" w:type="dxa"/>
          </w:tcPr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560677" w:rsidRPr="00612805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12805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612805">
              <w:rPr>
                <w:sz w:val="28"/>
                <w:szCs w:val="28"/>
              </w:rPr>
              <w:t xml:space="preserve"> Владимир Алексеевич</w:t>
            </w:r>
          </w:p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612805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612805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12805">
              <w:rPr>
                <w:b/>
                <w:sz w:val="28"/>
                <w:szCs w:val="28"/>
              </w:rPr>
              <w:t>Сахьянов</w:t>
            </w:r>
            <w:proofErr w:type="spellEnd"/>
            <w:r w:rsidRPr="00612805">
              <w:rPr>
                <w:sz w:val="28"/>
                <w:szCs w:val="28"/>
              </w:rPr>
              <w:t xml:space="preserve"> Леонид Николаевич</w:t>
            </w:r>
          </w:p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Позднякова</w:t>
            </w:r>
            <w:r w:rsidRPr="00612805">
              <w:rPr>
                <w:sz w:val="28"/>
                <w:szCs w:val="28"/>
              </w:rPr>
              <w:t xml:space="preserve"> Людмила Ивановна</w:t>
            </w:r>
          </w:p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Пушкарева</w:t>
            </w:r>
            <w:r w:rsidRPr="00612805">
              <w:rPr>
                <w:sz w:val="28"/>
                <w:szCs w:val="28"/>
              </w:rPr>
              <w:t xml:space="preserve"> Татьяна Сергеевна</w:t>
            </w:r>
          </w:p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Нефедьев</w:t>
            </w:r>
            <w:r w:rsidRPr="00612805">
              <w:rPr>
                <w:sz w:val="28"/>
                <w:szCs w:val="28"/>
              </w:rPr>
              <w:t xml:space="preserve"> Сергей Николаевич</w:t>
            </w:r>
          </w:p>
          <w:p w:rsidR="00560677" w:rsidRPr="00612805" w:rsidRDefault="00560677" w:rsidP="0061280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Ткач</w:t>
            </w:r>
            <w:r w:rsidRPr="00612805">
              <w:rPr>
                <w:sz w:val="28"/>
                <w:szCs w:val="28"/>
              </w:rPr>
              <w:t xml:space="preserve"> Александр Сергеевич </w:t>
            </w: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 xml:space="preserve">Скоробогатова </w:t>
            </w:r>
            <w:r w:rsidRPr="00612805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12805">
              <w:rPr>
                <w:sz w:val="28"/>
                <w:szCs w:val="28"/>
              </w:rPr>
              <w:t>Укыр</w:t>
            </w:r>
            <w:proofErr w:type="spellEnd"/>
            <w:r w:rsidRPr="00612805">
              <w:rPr>
                <w:sz w:val="28"/>
                <w:szCs w:val="28"/>
              </w:rPr>
              <w:t>»;</w:t>
            </w: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12805">
              <w:rPr>
                <w:sz w:val="28"/>
                <w:szCs w:val="28"/>
              </w:rPr>
              <w:t>Хохорск</w:t>
            </w:r>
            <w:proofErr w:type="spellEnd"/>
            <w:r w:rsidRPr="00612805">
              <w:rPr>
                <w:sz w:val="28"/>
                <w:szCs w:val="28"/>
              </w:rPr>
              <w:t>»;</w:t>
            </w: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«Бохан»;</w:t>
            </w: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«Казачье»;</w:t>
            </w: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«Олонки»;</w:t>
            </w:r>
          </w:p>
          <w:p w:rsidR="00560677" w:rsidRPr="00612805" w:rsidRDefault="00560677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«Буреть»;</w:t>
            </w:r>
          </w:p>
          <w:p w:rsidR="007779D9" w:rsidRPr="00612805" w:rsidRDefault="007779D9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60677" w:rsidRPr="00612805" w:rsidRDefault="00560677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612805">
              <w:rPr>
                <w:sz w:val="28"/>
                <w:szCs w:val="28"/>
              </w:rPr>
              <w:t>Тихоновка</w:t>
            </w:r>
            <w:proofErr w:type="spellEnd"/>
            <w:r w:rsidRPr="00612805">
              <w:rPr>
                <w:sz w:val="28"/>
                <w:szCs w:val="28"/>
              </w:rPr>
              <w:t>»;</w:t>
            </w:r>
          </w:p>
          <w:p w:rsidR="00560677" w:rsidRPr="00612805" w:rsidRDefault="00560677" w:rsidP="00612805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C3CA7" w:rsidRPr="00291DBF" w:rsidRDefault="00291DBF" w:rsidP="0061280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291DBF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291DBF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291DBF">
        <w:rPr>
          <w:b/>
          <w:color w:val="000000" w:themeColor="text1"/>
          <w:sz w:val="28"/>
          <w:szCs w:val="28"/>
        </w:rPr>
        <w:t xml:space="preserve"> район»</w:t>
      </w:r>
    </w:p>
    <w:p w:rsidR="00291DBF" w:rsidRPr="00612805" w:rsidRDefault="00291DBF" w:rsidP="0061280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572"/>
      </w:tblGrid>
      <w:tr w:rsidR="0020160D" w:rsidRPr="00612805" w:rsidTr="00B95601">
        <w:trPr>
          <w:trHeight w:val="3544"/>
        </w:trPr>
        <w:tc>
          <w:tcPr>
            <w:tcW w:w="9567" w:type="dxa"/>
            <w:vAlign w:val="center"/>
          </w:tcPr>
          <w:p w:rsidR="00145778" w:rsidRPr="00612805" w:rsidRDefault="00145778" w:rsidP="00612805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12805">
              <w:rPr>
                <w:color w:val="000000"/>
                <w:sz w:val="28"/>
                <w:szCs w:val="28"/>
              </w:rPr>
              <w:t>1.</w:t>
            </w:r>
            <w:r w:rsidR="002E2840" w:rsidRPr="00612805">
              <w:rPr>
                <w:sz w:val="28"/>
                <w:szCs w:val="28"/>
              </w:rPr>
              <w:t xml:space="preserve"> Об организации работы на территории МО «</w:t>
            </w:r>
            <w:proofErr w:type="spellStart"/>
            <w:r w:rsidR="002E2840" w:rsidRPr="00612805">
              <w:rPr>
                <w:sz w:val="28"/>
                <w:szCs w:val="28"/>
              </w:rPr>
              <w:t>Боханский</w:t>
            </w:r>
            <w:proofErr w:type="spellEnd"/>
            <w:r w:rsidR="002E2840" w:rsidRPr="00612805">
              <w:rPr>
                <w:sz w:val="28"/>
                <w:szCs w:val="28"/>
              </w:rPr>
              <w:t xml:space="preserve"> район»  по реализации Стратегии государственной </w:t>
            </w:r>
            <w:proofErr w:type="spellStart"/>
            <w:r w:rsidR="002E2840" w:rsidRPr="00612805">
              <w:rPr>
                <w:sz w:val="28"/>
                <w:szCs w:val="28"/>
              </w:rPr>
              <w:t>антинаркотической</w:t>
            </w:r>
            <w:proofErr w:type="spellEnd"/>
            <w:r w:rsidR="002E2840" w:rsidRPr="00612805">
              <w:rPr>
                <w:sz w:val="28"/>
                <w:szCs w:val="28"/>
              </w:rPr>
              <w:t xml:space="preserve"> политики Российской Федерации на период до 2030 года</w:t>
            </w:r>
          </w:p>
          <w:p w:rsidR="00A14B64" w:rsidRPr="00612805" w:rsidRDefault="00A14B64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A14B64" w:rsidRPr="00612805" w:rsidRDefault="00A14B64" w:rsidP="00612805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(</w:t>
            </w:r>
            <w:r w:rsidR="002E2840" w:rsidRPr="00612805">
              <w:rPr>
                <w:b/>
                <w:sz w:val="28"/>
                <w:szCs w:val="28"/>
              </w:rPr>
              <w:t>Нефедьева Н.А.</w:t>
            </w:r>
            <w:r w:rsidRPr="00612805">
              <w:rPr>
                <w:b/>
                <w:sz w:val="28"/>
                <w:szCs w:val="28"/>
              </w:rPr>
              <w:t>)</w:t>
            </w:r>
          </w:p>
          <w:p w:rsidR="00A14B64" w:rsidRPr="00612805" w:rsidRDefault="00A14B64" w:rsidP="00612805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 xml:space="preserve">РЕШИЛИ: </w:t>
            </w:r>
          </w:p>
          <w:p w:rsidR="002E2840" w:rsidRPr="00612805" w:rsidRDefault="002E2840" w:rsidP="0061280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2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1.Информацию секретаря АНК МО «</w:t>
            </w:r>
            <w:proofErr w:type="spellStart"/>
            <w:r w:rsidRPr="00612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район» Нефедьевой Н. А. принять к сведению. </w:t>
            </w:r>
          </w:p>
          <w:p w:rsidR="002E2840" w:rsidRPr="00612805" w:rsidRDefault="002E2840" w:rsidP="00612805">
            <w:pPr>
              <w:suppressAutoHyphens/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 xml:space="preserve">1.1.Закрепить нормативным актом лиц, ответственных за организацию работы по исполнению Перечня приоритетных направлений реализации Стратегии государственной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политики Российской Федерации на период 2030 года. </w:t>
            </w:r>
          </w:p>
          <w:p w:rsidR="002E2840" w:rsidRPr="00612805" w:rsidRDefault="002E2840" w:rsidP="00612805">
            <w:pPr>
              <w:suppressAutoHyphens/>
              <w:spacing w:line="0" w:lineRule="atLeast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>Срок – до 1 апреля  2021 года.</w:t>
            </w:r>
          </w:p>
          <w:p w:rsidR="002E2840" w:rsidRPr="00612805" w:rsidRDefault="002E2840" w:rsidP="00612805">
            <w:pPr>
              <w:suppressAutoHyphens/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>1.2. Обеспечить проведение мероприятий согласно Перечню приоритетных направлений.</w:t>
            </w:r>
          </w:p>
          <w:p w:rsidR="002E2840" w:rsidRPr="00612805" w:rsidRDefault="002E2840" w:rsidP="00612805">
            <w:pPr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 xml:space="preserve">1.3. Осуществлять ежеквартальный </w:t>
            </w:r>
            <w:proofErr w:type="gramStart"/>
            <w:r w:rsidRPr="00612805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612805">
              <w:rPr>
                <w:color w:val="000000" w:themeColor="text1"/>
                <w:sz w:val="28"/>
                <w:szCs w:val="28"/>
              </w:rPr>
              <w:t xml:space="preserve"> исполнением мероприятий, предусмотренных Перечнем приоритетных направлений.</w:t>
            </w:r>
          </w:p>
          <w:p w:rsidR="002E2840" w:rsidRPr="00612805" w:rsidRDefault="002E2840" w:rsidP="00612805">
            <w:pPr>
              <w:suppressAutoHyphens/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>1.4. Обеспечить сбор и обобщение информации о выполнении Перечня приоритетных направлений.</w:t>
            </w:r>
          </w:p>
          <w:p w:rsidR="00A14B64" w:rsidRPr="00291DBF" w:rsidRDefault="002E2840" w:rsidP="00291DBF">
            <w:pPr>
              <w:suppressAutoHyphens/>
              <w:spacing w:line="0" w:lineRule="atLeast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>Срок – ежеквартально, до 30 числа.</w:t>
            </w:r>
          </w:p>
          <w:p w:rsidR="00145778" w:rsidRPr="00612805" w:rsidRDefault="00145778" w:rsidP="00612805">
            <w:pPr>
              <w:spacing w:line="0" w:lineRule="atLeast"/>
              <w:ind w:firstLine="708"/>
              <w:contextualSpacing/>
              <w:rPr>
                <w:color w:val="000000"/>
                <w:sz w:val="28"/>
                <w:szCs w:val="28"/>
              </w:rPr>
            </w:pPr>
            <w:r w:rsidRPr="00612805">
              <w:rPr>
                <w:sz w:val="28"/>
                <w:szCs w:val="28"/>
              </w:rPr>
              <w:t xml:space="preserve"> 2.</w:t>
            </w:r>
            <w:r w:rsidRPr="00612805">
              <w:rPr>
                <w:color w:val="000000"/>
                <w:sz w:val="28"/>
                <w:szCs w:val="28"/>
              </w:rPr>
              <w:t xml:space="preserve"> </w:t>
            </w:r>
            <w:r w:rsidR="002E2840" w:rsidRPr="00612805">
              <w:rPr>
                <w:sz w:val="28"/>
                <w:szCs w:val="28"/>
              </w:rPr>
              <w:t>О результатах проведения социально-психологического тестирования обучающихся образовательных организаций, расположенных на территории МО «</w:t>
            </w:r>
            <w:proofErr w:type="spellStart"/>
            <w:r w:rsidR="002E2840" w:rsidRPr="00612805">
              <w:rPr>
                <w:sz w:val="28"/>
                <w:szCs w:val="28"/>
              </w:rPr>
              <w:t>Боханский</w:t>
            </w:r>
            <w:proofErr w:type="spellEnd"/>
            <w:r w:rsidR="002E2840" w:rsidRPr="00612805">
              <w:rPr>
                <w:sz w:val="28"/>
                <w:szCs w:val="28"/>
              </w:rPr>
              <w:t xml:space="preserve">  район» </w:t>
            </w:r>
            <w:r w:rsidR="002E2840" w:rsidRPr="00612805">
              <w:rPr>
                <w:rFonts w:eastAsia="Calibri"/>
                <w:sz w:val="28"/>
                <w:szCs w:val="28"/>
              </w:rPr>
              <w:t>в 2020 году.</w:t>
            </w:r>
          </w:p>
          <w:p w:rsidR="00A14B64" w:rsidRPr="00612805" w:rsidRDefault="00A14B64" w:rsidP="00612805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8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A14B64" w:rsidRPr="00612805" w:rsidRDefault="00A14B64" w:rsidP="00612805">
            <w:pPr>
              <w:pStyle w:val="a6"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28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145778" w:rsidRPr="00612805">
              <w:rPr>
                <w:rFonts w:ascii="Times New Roman" w:hAnsi="Times New Roman"/>
                <w:b/>
                <w:sz w:val="28"/>
                <w:szCs w:val="28"/>
              </w:rPr>
              <w:t>Буяева</w:t>
            </w:r>
            <w:proofErr w:type="spellEnd"/>
            <w:r w:rsidR="00145778" w:rsidRPr="00612805">
              <w:rPr>
                <w:rFonts w:ascii="Times New Roman" w:hAnsi="Times New Roman"/>
                <w:b/>
                <w:sz w:val="28"/>
                <w:szCs w:val="28"/>
              </w:rPr>
              <w:t xml:space="preserve"> Л. С.,  </w:t>
            </w:r>
            <w:r w:rsidR="002E2840" w:rsidRPr="00612805">
              <w:rPr>
                <w:rFonts w:ascii="Times New Roman" w:hAnsi="Times New Roman"/>
                <w:b/>
                <w:sz w:val="28"/>
                <w:szCs w:val="28"/>
              </w:rPr>
              <w:t xml:space="preserve">Богданова Л.В., </w:t>
            </w:r>
            <w:proofErr w:type="spellStart"/>
            <w:r w:rsidR="002E2840" w:rsidRPr="00612805">
              <w:rPr>
                <w:rFonts w:ascii="Times New Roman" w:hAnsi="Times New Roman"/>
                <w:b/>
                <w:sz w:val="28"/>
                <w:szCs w:val="28"/>
              </w:rPr>
              <w:t>Перминова</w:t>
            </w:r>
            <w:proofErr w:type="spellEnd"/>
            <w:r w:rsidR="002E2840" w:rsidRPr="00612805">
              <w:rPr>
                <w:rFonts w:ascii="Times New Roman" w:hAnsi="Times New Roman"/>
                <w:b/>
                <w:sz w:val="28"/>
                <w:szCs w:val="28"/>
              </w:rPr>
              <w:t xml:space="preserve"> О.А., </w:t>
            </w:r>
            <w:proofErr w:type="spellStart"/>
            <w:r w:rsidR="002E2840" w:rsidRPr="00612805">
              <w:rPr>
                <w:rFonts w:ascii="Times New Roman" w:hAnsi="Times New Roman"/>
                <w:b/>
                <w:sz w:val="28"/>
                <w:szCs w:val="28"/>
              </w:rPr>
              <w:t>Бадашкеева</w:t>
            </w:r>
            <w:proofErr w:type="spellEnd"/>
            <w:r w:rsidR="002E2840" w:rsidRPr="00612805">
              <w:rPr>
                <w:rFonts w:ascii="Times New Roman" w:hAnsi="Times New Roman"/>
                <w:b/>
                <w:sz w:val="28"/>
                <w:szCs w:val="28"/>
              </w:rPr>
              <w:t xml:space="preserve"> М.А., Садыкова М.Г.</w:t>
            </w:r>
            <w:r w:rsidRPr="006128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A14B64" w:rsidRPr="00612805" w:rsidRDefault="00A14B64" w:rsidP="0061280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805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2E2840" w:rsidRPr="00612805" w:rsidRDefault="002E2840" w:rsidP="00612805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 xml:space="preserve">         2. </w:t>
            </w:r>
            <w:proofErr w:type="gramStart"/>
            <w:r w:rsidRPr="00612805">
              <w:rPr>
                <w:color w:val="000000" w:themeColor="text1"/>
                <w:sz w:val="28"/>
                <w:szCs w:val="28"/>
              </w:rPr>
              <w:t>Информацию начальника  Управления образования МО  «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район»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Буяевой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Л. С., директора МБОУ «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Дундайская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СОШ» Богдановой Л. В., </w:t>
            </w:r>
            <w:r w:rsidRPr="00612805">
              <w:rPr>
                <w:sz w:val="28"/>
                <w:szCs w:val="28"/>
              </w:rPr>
              <w:t xml:space="preserve">зам. директора по воспитательной  работе - </w:t>
            </w:r>
            <w:proofErr w:type="spellStart"/>
            <w:r w:rsidRPr="00612805">
              <w:rPr>
                <w:sz w:val="28"/>
                <w:szCs w:val="28"/>
              </w:rPr>
              <w:t>Перминовой</w:t>
            </w:r>
            <w:proofErr w:type="spellEnd"/>
            <w:r w:rsidRPr="00612805">
              <w:rPr>
                <w:sz w:val="28"/>
                <w:szCs w:val="28"/>
              </w:rPr>
              <w:t xml:space="preserve"> О. А., </w:t>
            </w:r>
            <w:r w:rsidRPr="00612805">
              <w:rPr>
                <w:color w:val="000000" w:themeColor="text1"/>
                <w:sz w:val="28"/>
                <w:szCs w:val="28"/>
              </w:rPr>
              <w:t xml:space="preserve">заместителя директора по воспитательной работе ГБПОУ ИО  «БПК  им.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 Банзарова»  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Бадашкеевой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М. А., заместителя директора по воспитательной работе  </w:t>
            </w:r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>ГБПОУ «</w:t>
            </w:r>
            <w:proofErr w:type="spellStart"/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 xml:space="preserve"> аграрный техникум» Садыковой М. Г.</w:t>
            </w:r>
            <w:r w:rsidRPr="00612805">
              <w:rPr>
                <w:color w:val="000000" w:themeColor="text1"/>
                <w:sz w:val="28"/>
                <w:szCs w:val="28"/>
              </w:rPr>
              <w:t xml:space="preserve"> принять  к сведению.</w:t>
            </w:r>
            <w:proofErr w:type="gramEnd"/>
          </w:p>
          <w:p w:rsidR="002E2840" w:rsidRPr="00612805" w:rsidRDefault="002E2840" w:rsidP="00612805">
            <w:pPr>
              <w:spacing w:line="0" w:lineRule="atLeast"/>
              <w:ind w:firstLine="708"/>
              <w:contextualSpacing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 xml:space="preserve">2.1Директору  </w:t>
            </w:r>
            <w:r w:rsidRPr="00612805">
              <w:rPr>
                <w:color w:val="000000" w:themeColor="text1"/>
                <w:sz w:val="28"/>
                <w:szCs w:val="28"/>
              </w:rPr>
              <w:t xml:space="preserve">ГБПОУ ИО  «БПК  им.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 Банзарова»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Верхозину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А. Л., директору </w:t>
            </w:r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>ГБПОУ «</w:t>
            </w:r>
            <w:proofErr w:type="spellStart"/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 xml:space="preserve"> аграрный техникум» Бураеву К. А., </w:t>
            </w:r>
            <w:r w:rsidRPr="00612805">
              <w:rPr>
                <w:color w:val="000000" w:themeColor="text1"/>
                <w:sz w:val="28"/>
                <w:szCs w:val="28"/>
              </w:rPr>
              <w:t>Начальнику  МКУ  Управление образования МО  «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район»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Буяевой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Л. С.:</w:t>
            </w:r>
          </w:p>
          <w:p w:rsidR="002E2840" w:rsidRPr="00612805" w:rsidRDefault="002E2840" w:rsidP="00612805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bCs/>
                <w:color w:val="000000" w:themeColor="text1"/>
                <w:sz w:val="28"/>
                <w:szCs w:val="28"/>
              </w:rPr>
              <w:t xml:space="preserve">         2.1.1 Эффективно </w:t>
            </w:r>
            <w:r w:rsidRPr="00612805">
              <w:rPr>
                <w:color w:val="000000" w:themeColor="text1"/>
                <w:sz w:val="28"/>
                <w:szCs w:val="28"/>
              </w:rPr>
      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этапов тестирования, об условиях тестирования и его продолжительности. Обеспечить начало работы в данном направлении не позднее, чем за 6 месяцев до начала социально-психологического тестирования по Единой методике, с использованием различных форм работы.</w:t>
            </w:r>
          </w:p>
          <w:p w:rsidR="002E2840" w:rsidRPr="00612805" w:rsidRDefault="002E2840" w:rsidP="00612805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12805">
              <w:rPr>
                <w:b/>
                <w:color w:val="000000" w:themeColor="text1"/>
                <w:sz w:val="28"/>
                <w:szCs w:val="28"/>
              </w:rPr>
              <w:t>Сро</w:t>
            </w:r>
            <w:proofErr w:type="gramStart"/>
            <w:r w:rsidRPr="00612805">
              <w:rPr>
                <w:b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612805">
              <w:rPr>
                <w:b/>
                <w:color w:val="000000" w:themeColor="text1"/>
                <w:sz w:val="28"/>
                <w:szCs w:val="28"/>
              </w:rPr>
              <w:t xml:space="preserve"> до 1ноября 2021 года</w:t>
            </w:r>
          </w:p>
          <w:p w:rsidR="002E2840" w:rsidRPr="00612805" w:rsidRDefault="002E2840" w:rsidP="00612805">
            <w:pPr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>2.2. Начальнику  МКУ   Управление образования МО  «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район»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Буяевой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Л. С. составить рейтинг подведомственных образовательных организаций с целью выявления низких и высоких показателей по количеству (доле) обучающихся «группы риска», а также охвату обучающихся социально-психологическим тестированием по итогам </w:t>
            </w:r>
            <w:r w:rsidRPr="00612805">
              <w:rPr>
                <w:color w:val="000000" w:themeColor="text1"/>
                <w:sz w:val="28"/>
                <w:szCs w:val="28"/>
              </w:rPr>
              <w:br/>
              <w:t>2020 года.</w:t>
            </w:r>
          </w:p>
          <w:p w:rsidR="002E2840" w:rsidRPr="00AD7D7E" w:rsidRDefault="002E2840" w:rsidP="00612805">
            <w:pPr>
              <w:pStyle w:val="a7"/>
              <w:spacing w:line="0" w:lineRule="atLeast"/>
              <w:ind w:left="0" w:firstLine="709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C7FC6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Срок – до 10 апреля 2021 года.</w:t>
            </w:r>
          </w:p>
          <w:p w:rsidR="002E2840" w:rsidRPr="00AD7D7E" w:rsidRDefault="002E2840" w:rsidP="00612805">
            <w:pPr>
              <w:pStyle w:val="a7"/>
              <w:spacing w:line="0" w:lineRule="atLeast"/>
              <w:ind w:left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1C7FC6">
              <w:rPr>
                <w:color w:val="000000" w:themeColor="text1"/>
                <w:sz w:val="28"/>
                <w:szCs w:val="28"/>
                <w:lang w:val="ru-RU" w:eastAsia="ru-RU"/>
              </w:rPr>
              <w:t>2.2.1.Провести мониторинг и выявить проблемы и трудности, с которыми столкнулись образовательные организации при проведении социально-психологического тестирования в 2020 году. Разработать комплекс мер на уровне муниципального образования для минимизации негативного влияния выявленных проблем и трудностей при проведении социально-психологического тестирования в 2021 году.</w:t>
            </w:r>
          </w:p>
          <w:p w:rsidR="002E2840" w:rsidRPr="00AD7D7E" w:rsidRDefault="002E2840" w:rsidP="00612805">
            <w:pPr>
              <w:pStyle w:val="a7"/>
              <w:spacing w:line="0" w:lineRule="atLeast"/>
              <w:ind w:left="0" w:firstLine="709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C7FC6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Срок - до 10 апреля 2021 года.</w:t>
            </w:r>
          </w:p>
          <w:p w:rsidR="002E2840" w:rsidRPr="00612805" w:rsidRDefault="002E2840" w:rsidP="00612805">
            <w:pPr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>2.2.2.Организовать рабочие встречи с руководителями подведомственных образовательных организаций, субъектами профилактики,</w:t>
            </w:r>
            <w:r w:rsidRPr="0061280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организациями дополнительного образования, реализующими мероприятия по профессиональной, в том числе военно-профессиональной ориентации, гражданско-патриотическому воспитанию несовершеннолетних «группы риска», </w:t>
            </w:r>
            <w:r w:rsidRPr="00612805">
              <w:rPr>
                <w:color w:val="000000" w:themeColor="text1"/>
                <w:sz w:val="28"/>
                <w:szCs w:val="28"/>
              </w:rPr>
              <w:t>для усиления воспитательной, индивидуально-профилактической работы в учреждениях с учётом итогов социально-психологического тестирования.</w:t>
            </w:r>
          </w:p>
          <w:p w:rsidR="002E2840" w:rsidRPr="00AD7D7E" w:rsidRDefault="002E2840" w:rsidP="00612805">
            <w:pPr>
              <w:pStyle w:val="a7"/>
              <w:spacing w:line="0" w:lineRule="atLeast"/>
              <w:ind w:left="0" w:firstLine="708"/>
              <w:jc w:val="both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1C7FC6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Срок – до 23 апреля 2021 года.  </w:t>
            </w:r>
          </w:p>
          <w:p w:rsidR="002E2840" w:rsidRPr="00612805" w:rsidRDefault="002E2840" w:rsidP="00612805">
            <w:pPr>
              <w:spacing w:line="0" w:lineRule="atLeast"/>
              <w:contextualSpacing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>2.2.3.</w:t>
            </w:r>
            <w:r w:rsidR="0021686B">
              <w:t xml:space="preserve"> </w:t>
            </w:r>
            <w:r w:rsidR="0021686B">
              <w:rPr>
                <w:color w:val="000000" w:themeColor="text1"/>
                <w:sz w:val="28"/>
                <w:szCs w:val="28"/>
              </w:rPr>
              <w:t>Рекомендовать</w:t>
            </w:r>
            <w:r w:rsidRPr="0061280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21686B">
              <w:rPr>
                <w:color w:val="000000" w:themeColor="text1"/>
                <w:sz w:val="28"/>
                <w:szCs w:val="28"/>
              </w:rPr>
              <w:t xml:space="preserve">начальнику </w:t>
            </w:r>
            <w:r w:rsidRPr="00612805">
              <w:rPr>
                <w:color w:val="000000" w:themeColor="text1"/>
                <w:sz w:val="28"/>
                <w:szCs w:val="28"/>
              </w:rPr>
              <w:t>МКУ  Управление образования МО  «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район»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Буяевой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Л.С.  обеспечить материальное стимулирование  </w:t>
            </w:r>
            <w:r w:rsidRPr="00612805">
              <w:rPr>
                <w:color w:val="000000" w:themeColor="text1"/>
                <w:sz w:val="28"/>
                <w:szCs w:val="28"/>
              </w:rPr>
              <w:lastRenderedPageBreak/>
              <w:t>руководителей  образовательных  организаций, в которых на высоком уровне организована работа по проведению социальн</w:t>
            </w:r>
            <w:proofErr w:type="gramStart"/>
            <w:r w:rsidRPr="00612805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612805">
              <w:rPr>
                <w:color w:val="000000" w:themeColor="text1"/>
                <w:sz w:val="28"/>
                <w:szCs w:val="28"/>
              </w:rPr>
              <w:t xml:space="preserve"> психологического тестирования обучающихся, обеспечен охват участников  социально- психологическим тестированием выше 90%, а также  проводится  эффективная и комплексная  работа  по выявлению,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психолого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>- педагогической  коррекции поведения обучающихся  «группы риска» ( с принятием  образовательными  организациями необходимых  локальных  актов)</w:t>
            </w:r>
          </w:p>
          <w:p w:rsidR="002E2840" w:rsidRPr="00612805" w:rsidRDefault="002E2840" w:rsidP="00612805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12805">
              <w:rPr>
                <w:b/>
                <w:color w:val="000000" w:themeColor="text1"/>
                <w:sz w:val="28"/>
                <w:szCs w:val="28"/>
              </w:rPr>
              <w:t xml:space="preserve">        Сро</w:t>
            </w:r>
            <w:proofErr w:type="gramStart"/>
            <w:r w:rsidRPr="00612805">
              <w:rPr>
                <w:b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612805">
              <w:rPr>
                <w:b/>
                <w:color w:val="000000" w:themeColor="text1"/>
                <w:sz w:val="28"/>
                <w:szCs w:val="28"/>
              </w:rPr>
              <w:t xml:space="preserve"> до 31 декабря 2021 года</w:t>
            </w:r>
          </w:p>
          <w:p w:rsidR="002E2840" w:rsidRPr="00612805" w:rsidRDefault="002E2840" w:rsidP="00612805">
            <w:pPr>
              <w:spacing w:line="0" w:lineRule="atLeast"/>
              <w:ind w:firstLine="708"/>
              <w:contextualSpacing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2E2840" w:rsidRPr="00612805" w:rsidRDefault="002E2840" w:rsidP="00612805">
            <w:pPr>
              <w:spacing w:line="0" w:lineRule="atLeast"/>
              <w:ind w:firstLine="708"/>
              <w:contextualSpacing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12805">
              <w:rPr>
                <w:color w:val="000000" w:themeColor="text1"/>
                <w:sz w:val="28"/>
                <w:szCs w:val="28"/>
              </w:rPr>
              <w:t>2.3.</w:t>
            </w:r>
            <w:r w:rsidR="0021686B">
              <w:rPr>
                <w:color w:val="000000" w:themeColor="text1"/>
                <w:sz w:val="28"/>
                <w:szCs w:val="28"/>
              </w:rPr>
              <w:t xml:space="preserve">Рекомендовать </w:t>
            </w:r>
            <w:r w:rsidR="0021686B">
              <w:rPr>
                <w:rStyle w:val="apple-style-span"/>
                <w:color w:val="000000" w:themeColor="text1"/>
                <w:sz w:val="28"/>
                <w:szCs w:val="28"/>
              </w:rPr>
              <w:t>д</w:t>
            </w:r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 xml:space="preserve">иректору  </w:t>
            </w:r>
            <w:r w:rsidRPr="00612805">
              <w:rPr>
                <w:color w:val="000000" w:themeColor="text1"/>
                <w:sz w:val="28"/>
                <w:szCs w:val="28"/>
              </w:rPr>
              <w:t xml:space="preserve">ГБПОУ ИО  «БПК  им.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 Банзарова»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Верхозину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 xml:space="preserve"> А.Л., директору </w:t>
            </w:r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>ГБПОУ «</w:t>
            </w:r>
            <w:proofErr w:type="spellStart"/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612805">
              <w:rPr>
                <w:rStyle w:val="apple-style-span"/>
                <w:color w:val="000000" w:themeColor="text1"/>
                <w:sz w:val="28"/>
                <w:szCs w:val="28"/>
              </w:rPr>
              <w:t xml:space="preserve"> аграрный техникум» </w:t>
            </w:r>
            <w:r w:rsidRPr="00612805">
              <w:rPr>
                <w:color w:val="000000" w:themeColor="text1"/>
                <w:sz w:val="28"/>
                <w:szCs w:val="28"/>
              </w:rPr>
              <w:t>обеспечить материальное стимулирование  ответственных  за высокую организацию проведения, социальн</w:t>
            </w:r>
            <w:proofErr w:type="gramStart"/>
            <w:r w:rsidRPr="00612805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612805">
              <w:rPr>
                <w:color w:val="000000" w:themeColor="text1"/>
                <w:sz w:val="28"/>
                <w:szCs w:val="28"/>
              </w:rPr>
              <w:t xml:space="preserve"> психологического тестирования обучающихся, обеспечение охвата участников  социально- психологическим тестированием выше 90%, а также за  проведение  эффективной и комплексной  работы  по выявлению, </w:t>
            </w:r>
            <w:proofErr w:type="spellStart"/>
            <w:r w:rsidRPr="00612805">
              <w:rPr>
                <w:color w:val="000000" w:themeColor="text1"/>
                <w:sz w:val="28"/>
                <w:szCs w:val="28"/>
              </w:rPr>
              <w:t>психолого</w:t>
            </w:r>
            <w:proofErr w:type="spellEnd"/>
            <w:r w:rsidRPr="00612805">
              <w:rPr>
                <w:color w:val="000000" w:themeColor="text1"/>
                <w:sz w:val="28"/>
                <w:szCs w:val="28"/>
              </w:rPr>
              <w:t>- педагогической  коррекции поведения студентов «группы риска» (с принятием  образовательными  организациями необходимых  локальных  актов)</w:t>
            </w:r>
          </w:p>
          <w:p w:rsidR="00A14B64" w:rsidRPr="00612805" w:rsidRDefault="002E2840" w:rsidP="00612805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12805">
              <w:rPr>
                <w:b/>
                <w:color w:val="000000" w:themeColor="text1"/>
                <w:sz w:val="28"/>
                <w:szCs w:val="28"/>
              </w:rPr>
              <w:t xml:space="preserve">          Сро</w:t>
            </w:r>
            <w:proofErr w:type="gramStart"/>
            <w:r w:rsidRPr="00612805">
              <w:rPr>
                <w:b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612805">
              <w:rPr>
                <w:b/>
                <w:color w:val="000000" w:themeColor="text1"/>
                <w:sz w:val="28"/>
                <w:szCs w:val="28"/>
              </w:rPr>
              <w:t xml:space="preserve"> до 31 декабря 2021 года</w:t>
            </w:r>
          </w:p>
          <w:p w:rsidR="00A14B64" w:rsidRPr="00612805" w:rsidRDefault="00A14B64" w:rsidP="00612805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840" w:rsidRPr="00612805" w:rsidRDefault="00A14B64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color w:val="000000"/>
                <w:sz w:val="28"/>
                <w:szCs w:val="28"/>
              </w:rPr>
              <w:t>3</w:t>
            </w:r>
            <w:r w:rsidRPr="00612805">
              <w:rPr>
                <w:color w:val="C00000"/>
                <w:sz w:val="28"/>
                <w:szCs w:val="28"/>
              </w:rPr>
              <w:t>.</w:t>
            </w:r>
            <w:r w:rsidR="00145778" w:rsidRPr="00612805">
              <w:rPr>
                <w:color w:val="C00000"/>
                <w:sz w:val="28"/>
                <w:szCs w:val="28"/>
              </w:rPr>
              <w:t xml:space="preserve"> </w:t>
            </w:r>
            <w:r w:rsidR="002E2840" w:rsidRPr="00612805">
              <w:rPr>
                <w:sz w:val="28"/>
                <w:szCs w:val="28"/>
              </w:rPr>
              <w:t>О результатах реализации Подпрограммы «Комплексные меры профилактики злоупотребления наркотическими средствами и психотропными веществами на 2018-2020 годы» в 2020 году.</w:t>
            </w:r>
          </w:p>
          <w:p w:rsidR="002E2840" w:rsidRPr="00612805" w:rsidRDefault="002E2840" w:rsidP="0061280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CC3CA7" w:rsidRPr="00612805" w:rsidRDefault="002E2840" w:rsidP="00612805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12805">
              <w:rPr>
                <w:b/>
                <w:sz w:val="28"/>
                <w:szCs w:val="28"/>
              </w:rPr>
              <w:t>(Нефедьева Н.А.)</w:t>
            </w:r>
          </w:p>
          <w:p w:rsidR="00612805" w:rsidRPr="00612805" w:rsidRDefault="00145778" w:rsidP="0061280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805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tbl>
            <w:tblPr>
              <w:tblW w:w="9567" w:type="dxa"/>
              <w:tblLook w:val="01E0"/>
            </w:tblPr>
            <w:tblGrid>
              <w:gridCol w:w="9567"/>
            </w:tblGrid>
            <w:tr w:rsidR="00612805" w:rsidRPr="0021686B" w:rsidTr="0055603A">
              <w:trPr>
                <w:trHeight w:val="3544"/>
              </w:trPr>
              <w:tc>
                <w:tcPr>
                  <w:tcW w:w="9567" w:type="dxa"/>
                  <w:vAlign w:val="center"/>
                </w:tcPr>
                <w:p w:rsidR="00612805" w:rsidRPr="0021686B" w:rsidRDefault="00612805" w:rsidP="00612805">
                  <w:pPr>
                    <w:pStyle w:val="a6"/>
                    <w:tabs>
                      <w:tab w:val="left" w:pos="709"/>
                    </w:tabs>
                    <w:spacing w:line="0" w:lineRule="atLeast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      3.Информацию ведущего специалиста отдела по делам молодежи, спорту и туризму Нефедьевой Н. А. принять к сведению: </w:t>
                  </w:r>
                </w:p>
                <w:p w:rsidR="00612805" w:rsidRPr="0021686B" w:rsidRDefault="00612805" w:rsidP="00612805">
                  <w:pPr>
                    <w:pStyle w:val="a6"/>
                    <w:tabs>
                      <w:tab w:val="left" w:pos="709"/>
                    </w:tabs>
                    <w:spacing w:line="0" w:lineRule="atLeast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3.1. Секретарю  АНК МО «</w:t>
                  </w:r>
                  <w:proofErr w:type="spellStart"/>
                  <w:r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Боханский</w:t>
                  </w:r>
                  <w:proofErr w:type="spellEnd"/>
                  <w:r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район» Нефедьевой Натальи Александровны в 2021 году продолжить работу по реализации подпрограммы «Комплексные меры профилактики злоупотребления наркотическими средствами и психотропными веществами на 2020-2025 годы. </w:t>
                  </w:r>
                </w:p>
                <w:p w:rsidR="00612805" w:rsidRPr="0021686B" w:rsidRDefault="00612805" w:rsidP="00612805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1686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Сро</w:t>
                  </w:r>
                  <w:proofErr w:type="gramStart"/>
                  <w:r w:rsidRPr="0021686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к-</w:t>
                  </w:r>
                  <w:proofErr w:type="gramEnd"/>
                  <w:r w:rsidRPr="0021686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до 31 декабря 2021 года.</w:t>
                  </w:r>
                </w:p>
                <w:p w:rsidR="00612805" w:rsidRPr="0021686B" w:rsidRDefault="00612805" w:rsidP="0021686B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3.2 </w:t>
                  </w:r>
                  <w:r w:rsidR="0021686B"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Главному специалисту потребительского рынка</w:t>
                  </w:r>
                  <w:r w:rsid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и ценообразования</w:t>
                  </w:r>
                  <w:r w:rsidR="0021686B"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АМО «</w:t>
                  </w:r>
                  <w:proofErr w:type="spellStart"/>
                  <w:r w:rsidR="0021686B"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Боханский</w:t>
                  </w:r>
                  <w:proofErr w:type="spellEnd"/>
                  <w:r w:rsidR="0021686B"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район» Даниловой З.Н. совместно с МО МВД России «</w:t>
                  </w:r>
                  <w:proofErr w:type="spellStart"/>
                  <w:r w:rsidR="0021686B"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Боханский</w:t>
                  </w:r>
                  <w:proofErr w:type="spellEnd"/>
                  <w:r w:rsidR="0021686B" w:rsidRPr="0021686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 провести рейдовые мероприятия  по торговым точкам с целью  проверки продажи несовершеннолетним табачных изделий.</w:t>
                  </w:r>
                </w:p>
              </w:tc>
            </w:tr>
          </w:tbl>
          <w:p w:rsidR="0021686B" w:rsidRPr="0021686B" w:rsidRDefault="00612805" w:rsidP="0021686B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686B">
              <w:rPr>
                <w:b/>
                <w:sz w:val="28"/>
                <w:szCs w:val="28"/>
              </w:rPr>
              <w:t xml:space="preserve"> </w:t>
            </w:r>
            <w:r w:rsidR="0021686B" w:rsidRPr="0021686B">
              <w:rPr>
                <w:b/>
                <w:sz w:val="28"/>
                <w:szCs w:val="28"/>
              </w:rPr>
              <w:t xml:space="preserve">Срок: ежеквартально, в течение 2021года </w:t>
            </w:r>
          </w:p>
          <w:p w:rsidR="00145778" w:rsidRPr="00612805" w:rsidRDefault="00145778" w:rsidP="00612805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</w:p>
          <w:p w:rsidR="003C735B" w:rsidRDefault="004B5F54" w:rsidP="003C735B">
            <w:pPr>
              <w:rPr>
                <w:sz w:val="28"/>
                <w:szCs w:val="28"/>
              </w:rPr>
            </w:pPr>
            <w:r w:rsidRPr="004B5F54">
              <w:pict>
                <v:shape id="_x0000_s1028" type="#_x0000_t202" style="position:absolute;margin-left:-1.8pt;margin-top:5.2pt;width:174.75pt;height:72.75pt;z-index:2" filled="f" stroked="f">
                  <v:textbox style="mso-next-textbox:#_x0000_s1028">
                    <w:txbxContent>
                      <w:p w:rsidR="003C735B" w:rsidRPr="00AC2963" w:rsidRDefault="003C735B" w:rsidP="003C735B">
                        <w:pPr>
                          <w:spacing w:line="0" w:lineRule="atLeast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AC2963">
                          <w:rPr>
                            <w:sz w:val="28"/>
                            <w:szCs w:val="28"/>
                          </w:rPr>
                          <w:t>Мэр</w:t>
                        </w:r>
                      </w:p>
                      <w:p w:rsidR="003C735B" w:rsidRPr="00AC2963" w:rsidRDefault="003C735B" w:rsidP="003C735B">
                        <w:pPr>
                          <w:spacing w:line="0" w:lineRule="atLeast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AC2963">
                          <w:rPr>
                            <w:sz w:val="28"/>
                            <w:szCs w:val="28"/>
                          </w:rPr>
                          <w:t>МО «</w:t>
                        </w:r>
                        <w:proofErr w:type="spellStart"/>
                        <w:r w:rsidRPr="00AC2963">
                          <w:rPr>
                            <w:sz w:val="28"/>
                            <w:szCs w:val="28"/>
                          </w:rPr>
                          <w:t>Боханский</w:t>
                        </w:r>
                        <w:proofErr w:type="spellEnd"/>
                        <w:r w:rsidRPr="00AC2963">
                          <w:rPr>
                            <w:sz w:val="28"/>
                            <w:szCs w:val="28"/>
                          </w:rPr>
                          <w:t xml:space="preserve">  район»</w:t>
                        </w:r>
                      </w:p>
                      <w:p w:rsidR="003C735B" w:rsidRDefault="003C735B" w:rsidP="003C735B"/>
                    </w:txbxContent>
                  </v:textbox>
                </v:shape>
              </w:pict>
            </w:r>
            <w:r w:rsidRPr="004B5F54">
              <w:pict>
                <v:shape id="_x0000_s1029" type="#_x0000_t202" style="position:absolute;margin-left:343.95pt;margin-top:26.2pt;width:131.25pt;height:43.5pt;z-index:3" filled="f" stroked="f">
                  <v:textbox style="mso-next-textbox:#_x0000_s1029">
                    <w:txbxContent>
                      <w:p w:rsidR="003C735B" w:rsidRPr="00AC2963" w:rsidRDefault="003C735B" w:rsidP="003C735B">
                        <w:pPr>
                          <w:rPr>
                            <w:sz w:val="28"/>
                            <w:szCs w:val="28"/>
                          </w:rPr>
                        </w:pPr>
                        <w:r w:rsidRPr="009C4301">
                          <w:rPr>
                            <w:rFonts w:ascii="Arial" w:hAnsi="Arial" w:cs="Arial"/>
                          </w:rPr>
                          <w:t xml:space="preserve">       </w:t>
                        </w:r>
                        <w:r w:rsidRPr="00AC2963">
                          <w:rPr>
                            <w:sz w:val="28"/>
                            <w:szCs w:val="28"/>
                          </w:rPr>
                          <w:t>Э.И.Коняев</w:t>
                        </w:r>
                      </w:p>
                    </w:txbxContent>
                  </v:textbox>
                </v:shape>
              </w:pict>
            </w:r>
            <w:r w:rsidR="003C735B">
              <w:t xml:space="preserve">                                     </w:t>
            </w:r>
            <w:r w:rsidR="003C735B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612805" w:rsidRDefault="00612805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0160D" w:rsidRPr="00612805" w:rsidRDefault="0020160D" w:rsidP="00612805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461D1" w:rsidRPr="00425CED" w:rsidRDefault="00C461D1" w:rsidP="00AD33D5">
      <w:pPr>
        <w:tabs>
          <w:tab w:val="left" w:pos="6906"/>
        </w:tabs>
        <w:spacing w:line="0" w:lineRule="atLeast"/>
        <w:contextualSpacing/>
        <w:rPr>
          <w:sz w:val="28"/>
          <w:szCs w:val="28"/>
        </w:rPr>
      </w:pPr>
    </w:p>
    <w:sectPr w:rsidR="00C461D1" w:rsidRPr="00425CED" w:rsidSect="00612805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3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9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0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23"/>
  </w:num>
  <w:num w:numId="5">
    <w:abstractNumId w:val="21"/>
  </w:num>
  <w:num w:numId="6">
    <w:abstractNumId w:val="4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32"/>
  </w:num>
  <w:num w:numId="15">
    <w:abstractNumId w:val="28"/>
  </w:num>
  <w:num w:numId="16">
    <w:abstractNumId w:val="15"/>
  </w:num>
  <w:num w:numId="17">
    <w:abstractNumId w:val="33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8"/>
  </w:num>
  <w:num w:numId="25">
    <w:abstractNumId w:val="24"/>
  </w:num>
  <w:num w:numId="26">
    <w:abstractNumId w:val="13"/>
  </w:num>
  <w:num w:numId="27">
    <w:abstractNumId w:val="30"/>
  </w:num>
  <w:num w:numId="28">
    <w:abstractNumId w:val="26"/>
  </w:num>
  <w:num w:numId="29">
    <w:abstractNumId w:val="9"/>
  </w:num>
  <w:num w:numId="30">
    <w:abstractNumId w:val="3"/>
  </w:num>
  <w:num w:numId="31">
    <w:abstractNumId w:val="27"/>
  </w:num>
  <w:num w:numId="32">
    <w:abstractNumId w:val="29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4024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181E"/>
    <w:rsid w:val="00482859"/>
    <w:rsid w:val="00487B3D"/>
    <w:rsid w:val="004913CB"/>
    <w:rsid w:val="004931D9"/>
    <w:rsid w:val="0049517F"/>
    <w:rsid w:val="004958F4"/>
    <w:rsid w:val="004974F2"/>
    <w:rsid w:val="004A0C7E"/>
    <w:rsid w:val="004A367A"/>
    <w:rsid w:val="004A5E5A"/>
    <w:rsid w:val="004B466F"/>
    <w:rsid w:val="004B5F54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6BF7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783C"/>
    <w:rsid w:val="0066162B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892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8DD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7D7E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95601"/>
    <w:rsid w:val="00B9777A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5C44"/>
    <w:rsid w:val="00C461D1"/>
    <w:rsid w:val="00C46293"/>
    <w:rsid w:val="00C55CA5"/>
    <w:rsid w:val="00C55D4B"/>
    <w:rsid w:val="00C70802"/>
    <w:rsid w:val="00C80AD2"/>
    <w:rsid w:val="00C868CA"/>
    <w:rsid w:val="00C932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2189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8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9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a">
    <w:name w:val="Body Text"/>
    <w:basedOn w:val="a"/>
    <w:link w:val="ab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7"/>
    <w:uiPriority w:val="34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2021-04-02T06:58:00Z</cp:lastPrinted>
  <dcterms:created xsi:type="dcterms:W3CDTF">2011-08-24T05:49:00Z</dcterms:created>
  <dcterms:modified xsi:type="dcterms:W3CDTF">2021-06-28T07:17:00Z</dcterms:modified>
</cp:coreProperties>
</file>